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33"/>
      </w:tblGrid>
      <w:tr w:rsidR="004F56A6" w14:paraId="71AF8E8F" w14:textId="77777777" w:rsidTr="004F56A6">
        <w:tc>
          <w:tcPr>
            <w:tcW w:w="1129" w:type="dxa"/>
            <w:vAlign w:val="center"/>
          </w:tcPr>
          <w:p w14:paraId="3D8E2C9B" w14:textId="0ED9F9C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B4FF213" wp14:editId="25E9C31A">
                  <wp:extent cx="519430" cy="734060"/>
                  <wp:effectExtent l="0" t="0" r="0" b="8890"/>
                  <wp:docPr id="1015343828" name="Imagem 101534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vAlign w:val="center"/>
          </w:tcPr>
          <w:p w14:paraId="3458F99C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MINISTÉRIO DA EDUCAÇÃO</w: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7A861B" wp14:editId="2E7779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540F8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A861B" id="Retângulo 2" o:spid="_x0000_s1026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3rwEAAFk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" filled="f" stroked="f">
                      <v:textbox inset="2.53958mm,2.53958mm,2.53958mm,2.53958mm">
                        <w:txbxContent>
                          <w:p w14:paraId="64A540F8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6BA6E3" wp14:editId="14EE31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BA68F3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BA6E3" id="Retângulo 1" o:spid="_x0000_s1027" style="position:absolute;left:0;text-align:left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2HswEAAGA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" filled="f" stroked="f">
                      <v:textbox inset="2.53958mm,2.53958mm,2.53958mm,2.53958mm">
                        <w:txbxContent>
                          <w:p w14:paraId="32BA68F3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CAC83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UNIVERSIDADE FEDERAL RURAL DO SEMI-ÁRIDO – UFERSA</w:t>
            </w:r>
          </w:p>
          <w:p w14:paraId="5310FB3A" w14:textId="691E12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CENTRO MULTIDISCIPLINAR DE PAU DOS FERROS</w:t>
            </w:r>
          </w:p>
          <w:p w14:paraId="125212FF" w14:textId="7777777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B8401E4" w14:textId="77777777" w:rsidR="00C938F9" w:rsidRPr="004F56A6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2498749" w14:textId="5BE5F7F3" w:rsidR="00652B9A" w:rsidRPr="004F56A6" w:rsidRDefault="00577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</w:pPr>
      <w:r w:rsidRPr="004F56A6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 xml:space="preserve">REQUERIMENTO DE </w:t>
      </w:r>
      <w:r w:rsidR="00DE7471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EXTRAORDINÁRIO APROVEITAMENTO DE DISCIPLINA</w:t>
      </w:r>
    </w:p>
    <w:p w14:paraId="29D7ADF3" w14:textId="77777777" w:rsidR="00652B9A" w:rsidRPr="004F56A6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ab/>
      </w:r>
    </w:p>
    <w:p w14:paraId="5239001E" w14:textId="77777777" w:rsidR="00652B9A" w:rsidRPr="004F56A6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FC66B9E" w14:textId="2F58692E" w:rsidR="00652B9A" w:rsidRPr="004F56A6" w:rsidRDefault="00C938F9" w:rsidP="004F56A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IDENTIFICAÇÃO DO REQUERENTE:</w:t>
      </w:r>
    </w:p>
    <w:p w14:paraId="2A1B7BBE" w14:textId="77777777" w:rsidR="000F3CA4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Nome: _______________________________</w:t>
      </w:r>
      <w:r w:rsidR="00577395"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_______</w:t>
      </w: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_________________________________________________ </w:t>
      </w:r>
    </w:p>
    <w:p w14:paraId="4A37F8D8" w14:textId="77777777" w:rsidR="004F56A6" w:rsidRPr="004F56A6" w:rsidRDefault="004F56A6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B66FEDD" w14:textId="25F6687D" w:rsidR="00652B9A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Matrícula: _______________ </w:t>
      </w:r>
      <w:r w:rsidR="003A41BA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Curso/Turno: </w:t>
      </w:r>
      <w:r w:rsidR="00ED7990" w:rsidRPr="004F56A6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ENGENHARIA DE COMPUTAÇÃO - MT</w:t>
      </w:r>
    </w:p>
    <w:p w14:paraId="394C5221" w14:textId="77777777" w:rsidR="00652B9A" w:rsidRPr="004F56A6" w:rsidRDefault="00652B9A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FF7A0EB" w14:textId="3EF2BC65" w:rsidR="00652B9A" w:rsidRPr="004F56A6" w:rsidRDefault="00C938F9" w:rsidP="004F56A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IDENTIFICAÇÃO </w:t>
      </w:r>
      <w:r w:rsidR="00577395"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DO COMPONENTE CURRICULAR</w:t>
      </w: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:</w:t>
      </w:r>
    </w:p>
    <w:tbl>
      <w:tblPr>
        <w:tblStyle w:val="a"/>
        <w:tblW w:w="9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312"/>
        <w:gridCol w:w="882"/>
        <w:gridCol w:w="6906"/>
      </w:tblGrid>
      <w:tr w:rsidR="00652B9A" w:rsidRPr="004F56A6" w14:paraId="6CD0086C" w14:textId="77777777">
        <w:trPr>
          <w:trHeight w:val="200"/>
          <w:jc w:val="center"/>
        </w:trPr>
        <w:tc>
          <w:tcPr>
            <w:tcW w:w="717" w:type="dxa"/>
            <w:vAlign w:val="center"/>
          </w:tcPr>
          <w:p w14:paraId="19E5248D" w14:textId="77777777" w:rsidR="00652B9A" w:rsidRPr="004F56A6" w:rsidRDefault="00C938F9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sz w:val="22"/>
                <w:szCs w:val="22"/>
              </w:rPr>
              <w:t>CÓD.</w:t>
            </w:r>
          </w:p>
        </w:tc>
        <w:tc>
          <w:tcPr>
            <w:tcW w:w="1312" w:type="dxa"/>
            <w:vAlign w:val="center"/>
          </w:tcPr>
          <w:p w14:paraId="06B7EC26" w14:textId="77777777" w:rsidR="00652B9A" w:rsidRPr="004F56A6" w:rsidRDefault="00652B9A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14:paraId="58EB26C0" w14:textId="77777777" w:rsidR="00652B9A" w:rsidRPr="004F56A6" w:rsidRDefault="00C938F9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sz w:val="22"/>
                <w:szCs w:val="22"/>
              </w:rPr>
              <w:t>NOME:</w:t>
            </w:r>
          </w:p>
        </w:tc>
        <w:tc>
          <w:tcPr>
            <w:tcW w:w="6906" w:type="dxa"/>
            <w:vAlign w:val="center"/>
          </w:tcPr>
          <w:p w14:paraId="503A6F63" w14:textId="77777777" w:rsidR="00652B9A" w:rsidRPr="004F56A6" w:rsidRDefault="00652B9A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125D152" w14:textId="77777777" w:rsidR="00652B9A" w:rsidRPr="004F56A6" w:rsidRDefault="00652B9A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22DBE672" w14:textId="77777777" w:rsidR="00652B9A" w:rsidRDefault="00652B9A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4CF11601" w14:textId="792A425F" w:rsidR="00DE7471" w:rsidRPr="00DE7471" w:rsidRDefault="00DE7471" w:rsidP="00DE7471">
      <w:pPr>
        <w:pStyle w:val="PargrafodaLista"/>
        <w:numPr>
          <w:ilvl w:val="0"/>
          <w:numId w:val="3"/>
        </w:numPr>
        <w:tabs>
          <w:tab w:val="left" w:pos="4035"/>
          <w:tab w:val="left" w:pos="4770"/>
          <w:tab w:val="center" w:pos="5740"/>
        </w:tabs>
        <w:ind w:left="426" w:hanging="426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DE7471">
        <w:rPr>
          <w:rFonts w:asciiTheme="majorHAnsi" w:eastAsia="Arial" w:hAnsiTheme="majorHAnsi" w:cstheme="majorHAnsi"/>
          <w:b/>
          <w:bCs/>
          <w:sz w:val="22"/>
          <w:szCs w:val="22"/>
        </w:rPr>
        <w:t>JUSTIFICATIVA DO REQUERIMENTO</w:t>
      </w:r>
    </w:p>
    <w:p w14:paraId="2F2D4D5B" w14:textId="77777777" w:rsidR="00DE7471" w:rsidRDefault="00DE7471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7471" w14:paraId="2D680A34" w14:textId="77777777" w:rsidTr="00DE7471">
        <w:tc>
          <w:tcPr>
            <w:tcW w:w="10762" w:type="dxa"/>
          </w:tcPr>
          <w:p w14:paraId="6D4ECE66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618678A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6F17F61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7BDA03D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D1EE55E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6339058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7A758F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73249CF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47A2848" w14:textId="77777777" w:rsidR="00DE7471" w:rsidRDefault="00DE7471" w:rsidP="004F56A6">
            <w:pPr>
              <w:tabs>
                <w:tab w:val="left" w:pos="4035"/>
                <w:tab w:val="left" w:pos="4770"/>
                <w:tab w:val="center" w:pos="574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4E692B90" w14:textId="77777777" w:rsidR="00DE7471" w:rsidRDefault="00DE7471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4E0031CC" w14:textId="4EE676D4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Pau dos Ferros, RN</w:t>
      </w:r>
    </w:p>
    <w:p w14:paraId="3D82BCBD" w14:textId="77777777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212BBF4C" w14:textId="174F085A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_____, ____________ de 20___.</w:t>
      </w:r>
    </w:p>
    <w:p w14:paraId="265686D3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607F19AD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0708F790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7E0E107F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____________________________________________________</w:t>
      </w:r>
    </w:p>
    <w:p w14:paraId="7C9BD962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Assinatura do Requerente</w:t>
      </w:r>
    </w:p>
    <w:p w14:paraId="01EF918C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16FB9E7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RESOLUÇÃO CONSEPE/UFERSA N.º 004/2014</w:t>
      </w:r>
    </w:p>
    <w:p w14:paraId="0AEF8F6E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63BA988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CAPÍTULO II</w:t>
      </w:r>
    </w:p>
    <w:p w14:paraId="6B340D30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9E3C5B5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DO EXTRAORDINÁRIO APROVEITAMENTO DE DISCIPLINAS</w:t>
      </w:r>
    </w:p>
    <w:p w14:paraId="3AFF40EF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224A1F8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Art. 6º O extraordinário aproveitamento de disciplinas se destina ao estudante regularmente matriculado no curso de</w:t>
      </w:r>
    </w:p>
    <w:p w14:paraId="3266928B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graduação que, verificado seu notório saber, poderá ser dispensado de disciplina objeto de avaliação.</w:t>
      </w:r>
    </w:p>
    <w:p w14:paraId="2410A41B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§ 1º Os aproveitamentos extraordinários de disciplinas não podem ser superiores a 5% da carga horária total do curso</w:t>
      </w:r>
    </w:p>
    <w:p w14:paraId="2D746FD5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de graduação.</w:t>
      </w:r>
    </w:p>
    <w:p w14:paraId="66F317EB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§ 2º As disciplinas de Estágio Curricular Supervisionado e Trabalho de Conclusão de Curso não são passíveis de</w:t>
      </w:r>
    </w:p>
    <w:p w14:paraId="16E96E89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extraordinário aproveitamento de disciplina;</w:t>
      </w:r>
    </w:p>
    <w:p w14:paraId="14424148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§ 3º Os alunos que já se matricularam na disciplina e não obtiveram êxito, não poderão solicitar o aproveitamento.</w:t>
      </w:r>
    </w:p>
    <w:p w14:paraId="36C3C945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CCF33E2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Art. 7º Em prazo de até 10 (dez) dias úteis a partir do início do semestre letivo, o estudante deverá encaminhar seu</w:t>
      </w:r>
    </w:p>
    <w:p w14:paraId="44063EF1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pleito devidamente instruído ao Conselho de Curso que avaliará a sua adequação a partir da análise de requerimento</w:t>
      </w:r>
    </w:p>
    <w:p w14:paraId="3EA97539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>com a devida justificativa.</w:t>
      </w:r>
    </w:p>
    <w:p w14:paraId="643349F6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602E51A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Art. 8º O processo de verificação da avaliação do extraordinário aproveitamento de disciplinas será </w:t>
      </w:r>
      <w:proofErr w:type="gramStart"/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aplicada</w:t>
      </w:r>
      <w:proofErr w:type="gramEnd"/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por banca</w:t>
      </w:r>
    </w:p>
    <w:p w14:paraId="381BBE4F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examinadora destinada a tal fim pelo Conselho de Curso e dar-se-á mediante avaliação baseada no programa de</w:t>
      </w:r>
    </w:p>
    <w:p w14:paraId="1B60A874" w14:textId="77777777" w:rsid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disciplina, cuja nota mínima deverá ser 7,0 (sete).</w:t>
      </w:r>
    </w:p>
    <w:p w14:paraId="61F27B53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62B361E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Parágrafo único: o estudante que não atingir a nota mínima não poderá solicitar novo aproveitamento.</w:t>
      </w:r>
    </w:p>
    <w:p w14:paraId="22C7FDC8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Art. 9º O Conselho de Curso constituirá, em prazo de até 10 (dez) dias úteis, banca examinadora, composta por</w:t>
      </w:r>
    </w:p>
    <w:p w14:paraId="6D5FB62C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professor da disciplina e mais dois professores da grande área, para aplicação dos instrumentos específicos de</w:t>
      </w:r>
    </w:p>
    <w:p w14:paraId="0BDCB1FF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verificação do extraordinário aproveitamento das disciplinas.</w:t>
      </w:r>
    </w:p>
    <w:p w14:paraId="2CA5286E" w14:textId="77777777" w:rsidR="00DE7471" w:rsidRPr="00DE7471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Parágrafo único: do </w:t>
      </w:r>
      <w:proofErr w:type="gramStart"/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resultado final</w:t>
      </w:r>
      <w:proofErr w:type="gramEnd"/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da avaliação poderá ser impetrado recurso ao Conselho de Curso, em prazo de até 2</w:t>
      </w:r>
    </w:p>
    <w:p w14:paraId="5EAF4E99" w14:textId="570CBE8E" w:rsidR="00652B9A" w:rsidRPr="004F56A6" w:rsidRDefault="00DE7471" w:rsidP="00DE7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E7471">
        <w:rPr>
          <w:rFonts w:asciiTheme="majorHAnsi" w:eastAsia="Arial" w:hAnsiTheme="majorHAnsi" w:cstheme="majorHAnsi"/>
          <w:color w:val="000000"/>
          <w:sz w:val="22"/>
          <w:szCs w:val="22"/>
        </w:rPr>
        <w:t>(dois) dias úteis após a divulgação do resultado.</w:t>
      </w:r>
    </w:p>
    <w:sectPr w:rsidR="00652B9A" w:rsidRPr="004F56A6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362F8E"/>
    <w:multiLevelType w:val="hybridMultilevel"/>
    <w:tmpl w:val="5198CCCA"/>
    <w:lvl w:ilvl="0" w:tplc="23FA7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1A94"/>
    <w:multiLevelType w:val="hybridMultilevel"/>
    <w:tmpl w:val="A3CC65DE"/>
    <w:lvl w:ilvl="0" w:tplc="4002E1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0BB2"/>
    <w:multiLevelType w:val="hybridMultilevel"/>
    <w:tmpl w:val="C8FC00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7378">
    <w:abstractNumId w:val="0"/>
  </w:num>
  <w:num w:numId="2" w16cid:durableId="1866939105">
    <w:abstractNumId w:val="3"/>
  </w:num>
  <w:num w:numId="3" w16cid:durableId="1825509373">
    <w:abstractNumId w:val="1"/>
  </w:num>
  <w:num w:numId="4" w16cid:durableId="1159468539">
    <w:abstractNumId w:val="4"/>
  </w:num>
  <w:num w:numId="5" w16cid:durableId="92048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0F3CA4"/>
    <w:rsid w:val="003A41BA"/>
    <w:rsid w:val="004F56A6"/>
    <w:rsid w:val="00577395"/>
    <w:rsid w:val="00652B9A"/>
    <w:rsid w:val="00C938F9"/>
    <w:rsid w:val="00DE7471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B2A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39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F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Pedro Thiago</cp:lastModifiedBy>
  <cp:revision>6</cp:revision>
  <dcterms:created xsi:type="dcterms:W3CDTF">2021-07-08T21:03:00Z</dcterms:created>
  <dcterms:modified xsi:type="dcterms:W3CDTF">2023-06-27T17:46:00Z</dcterms:modified>
</cp:coreProperties>
</file>